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4266" w14:textId="77777777" w:rsidR="00EC7563" w:rsidRDefault="0079071B">
      <w:pPr>
        <w:spacing w:line="700" w:lineRule="atLeast"/>
        <w:rPr>
          <w:rFonts w:ascii="宋体" w:eastAsia="宋体" w:hAnsi="宋体" w:cs="宋体"/>
          <w:b/>
          <w:bCs/>
          <w:color w:val="000000"/>
          <w:kern w:val="0"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4"/>
          <w:szCs w:val="34"/>
        </w:rPr>
        <w:t>邵阳学院202</w:t>
      </w:r>
      <w:r w:rsidR="00115586">
        <w:rPr>
          <w:rFonts w:ascii="宋体" w:eastAsia="宋体" w:hAnsi="宋体" w:cs="宋体" w:hint="eastAsia"/>
          <w:b/>
          <w:bCs/>
          <w:color w:val="000000"/>
          <w:kern w:val="0"/>
          <w:sz w:val="34"/>
          <w:szCs w:val="34"/>
        </w:rPr>
        <w:t>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4"/>
          <w:szCs w:val="34"/>
        </w:rPr>
        <w:t>年“专升本”招生考试拟录取名单公示</w:t>
      </w:r>
    </w:p>
    <w:p w14:paraId="2F3A304D" w14:textId="5E14C2BE" w:rsidR="00EC7563" w:rsidRDefault="0079071B" w:rsidP="00B57C4D">
      <w:pPr>
        <w:pStyle w:val="a3"/>
        <w:widowControl/>
        <w:spacing w:beforeAutospacing="0" w:afterAutospacing="0" w:line="700" w:lineRule="atLeas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按照《</w:t>
      </w:r>
      <w:r w:rsidR="00961EC8" w:rsidRPr="00961EC8">
        <w:rPr>
          <w:rFonts w:ascii="宋体" w:eastAsia="宋体" w:hAnsi="宋体" w:cs="宋体" w:hint="eastAsia"/>
          <w:color w:val="000000"/>
          <w:sz w:val="28"/>
          <w:szCs w:val="28"/>
        </w:rPr>
        <w:t>202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 w:rsidR="00961EC8" w:rsidRPr="00961EC8">
        <w:rPr>
          <w:rFonts w:ascii="宋体" w:eastAsia="宋体" w:hAnsi="宋体" w:cs="宋体" w:hint="eastAsia"/>
          <w:color w:val="000000"/>
          <w:sz w:val="28"/>
          <w:szCs w:val="28"/>
        </w:rPr>
        <w:t>年湖南省普通高等学校专升本考试招生工作实施方案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》（</w:t>
      </w:r>
      <w:r w:rsidR="00961EC8" w:rsidRPr="00961EC8">
        <w:rPr>
          <w:rFonts w:ascii="宋体" w:eastAsia="宋体" w:hAnsi="宋体" w:cs="宋体" w:hint="eastAsia"/>
          <w:color w:val="000000"/>
          <w:sz w:val="28"/>
          <w:szCs w:val="28"/>
        </w:rPr>
        <w:t>湘教发[2022]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55</w:t>
      </w:r>
      <w:r w:rsidR="00961EC8" w:rsidRPr="00961EC8">
        <w:rPr>
          <w:rFonts w:ascii="宋体" w:eastAsia="宋体" w:hAnsi="宋体" w:cs="宋体" w:hint="eastAsia"/>
          <w:color w:val="000000"/>
          <w:sz w:val="28"/>
          <w:szCs w:val="28"/>
        </w:rPr>
        <w:t>号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1800FC">
        <w:rPr>
          <w:rFonts w:ascii="宋体" w:eastAsia="宋体" w:hAnsi="宋体" w:cs="宋体" w:hint="eastAsia"/>
          <w:color w:val="000000"/>
          <w:sz w:val="28"/>
          <w:szCs w:val="28"/>
        </w:rPr>
        <w:t>和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省教育考试院《关于做好我省202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年普通高等学校专升本考试招生工作的通知》（湘教考通〔202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〕1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号）等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文件精神，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我校组织了202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年的“专升本”招生考试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，拟录取</w:t>
      </w:r>
      <w:r w:rsidR="00115586" w:rsidRPr="00115586">
        <w:rPr>
          <w:rFonts w:ascii="宋体" w:eastAsia="宋体" w:hAnsi="宋体" w:cs="宋体" w:hint="eastAsia"/>
          <w:color w:val="000000"/>
          <w:sz w:val="28"/>
          <w:szCs w:val="28"/>
        </w:rPr>
        <w:t>陈伊婧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等</w:t>
      </w:r>
      <w:r w:rsidR="00232C7B">
        <w:rPr>
          <w:rFonts w:ascii="宋体" w:eastAsia="宋体" w:hAnsi="宋体" w:cs="宋体" w:hint="eastAsia"/>
          <w:color w:val="000000"/>
          <w:sz w:val="28"/>
          <w:szCs w:val="28"/>
        </w:rPr>
        <w:t>36</w:t>
      </w:r>
      <w:r w:rsidR="00977915">
        <w:rPr>
          <w:rFonts w:ascii="宋体" w:eastAsia="宋体" w:hAnsi="宋体" w:cs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人（202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Pr="00871ED1">
        <w:rPr>
          <w:rFonts w:ascii="宋体" w:eastAsia="宋体" w:hAnsi="宋体" w:cs="宋体"/>
          <w:color w:val="000000"/>
          <w:sz w:val="28"/>
          <w:szCs w:val="28"/>
        </w:rPr>
        <w:t>6</w:t>
      </w:r>
      <w:r w:rsidRPr="00871ED1"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Pr="00871ED1">
        <w:rPr>
          <w:rFonts w:ascii="宋体" w:eastAsia="宋体" w:hAnsi="宋体" w:cs="宋体"/>
          <w:color w:val="000000"/>
          <w:sz w:val="28"/>
          <w:szCs w:val="28"/>
        </w:rPr>
        <w:t>30</w:t>
      </w:r>
      <w:r w:rsidRPr="00871ED1">
        <w:rPr>
          <w:rFonts w:ascii="宋体" w:eastAsia="宋体" w:hAnsi="宋体" w:cs="宋体" w:hint="eastAsia"/>
          <w:color w:val="000000"/>
          <w:sz w:val="28"/>
          <w:szCs w:val="28"/>
        </w:rPr>
        <w:t>日前达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不到毕业要求的学生不予录取）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，其中普通计划（含脱贫家庭）</w:t>
      </w:r>
      <w:r w:rsidR="00232C7B">
        <w:rPr>
          <w:rFonts w:ascii="宋体" w:eastAsia="宋体" w:hAnsi="宋体" w:cs="宋体" w:hint="eastAsia"/>
          <w:color w:val="000000"/>
          <w:sz w:val="28"/>
          <w:szCs w:val="28"/>
        </w:rPr>
        <w:t>31</w:t>
      </w:r>
      <w:r w:rsidR="00977915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人、</w:t>
      </w:r>
      <w:r w:rsidR="008858BD" w:rsidRPr="008858BD">
        <w:rPr>
          <w:rFonts w:ascii="宋体" w:eastAsia="宋体" w:hAnsi="宋体" w:cs="宋体" w:hint="eastAsia"/>
          <w:color w:val="000000"/>
          <w:sz w:val="28"/>
          <w:szCs w:val="28"/>
        </w:rPr>
        <w:t>竞赛获奖免试生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8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人、</w:t>
      </w:r>
      <w:r w:rsidR="008858BD" w:rsidRPr="008858BD">
        <w:rPr>
          <w:rFonts w:ascii="宋体" w:eastAsia="宋体" w:hAnsi="宋体" w:cs="宋体" w:hint="eastAsia"/>
          <w:color w:val="000000"/>
          <w:sz w:val="28"/>
          <w:szCs w:val="28"/>
        </w:rPr>
        <w:t>退役大学生士兵免试生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44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。现将“专升本”拟录取名单予以公示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（名单见附件）</w:t>
      </w:r>
      <w:r w:rsidR="001800FC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公示期为</w:t>
      </w:r>
      <w:r>
        <w:rPr>
          <w:rFonts w:ascii="Times New Roman" w:eastAsia="宋体" w:hAnsi="Times New Roman"/>
          <w:color w:val="000000"/>
          <w:sz w:val="28"/>
          <w:szCs w:val="28"/>
        </w:rPr>
        <w:t>202</w:t>
      </w:r>
      <w:r w:rsidR="00115586">
        <w:rPr>
          <w:rFonts w:ascii="Times New Roman" w:eastAsia="宋体" w:hAnsi="Times New Roman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="00115586">
        <w:rPr>
          <w:rFonts w:ascii="Times New Roman" w:eastAsia="宋体" w:hAnsi="Times New Roman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="00115586">
        <w:rPr>
          <w:rFonts w:ascii="Times New Roman" w:eastAsia="宋体" w:hAnsi="Times New Roman" w:hint="eastAsia"/>
          <w:color w:val="000000"/>
          <w:sz w:val="28"/>
          <w:szCs w:val="28"/>
        </w:rPr>
        <w:t>1</w:t>
      </w:r>
      <w:r w:rsidR="002A48C7">
        <w:rPr>
          <w:rFonts w:ascii="Times New Roman" w:eastAsia="宋体" w:hAnsi="Times New Roman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  <w:r>
        <w:rPr>
          <w:rFonts w:ascii="Times New Roman" w:eastAsia="宋体" w:hAnsi="Times New Roman"/>
          <w:color w:val="000000"/>
          <w:sz w:val="28"/>
          <w:szCs w:val="28"/>
        </w:rPr>
        <w:t>—202</w:t>
      </w:r>
      <w:r w:rsidR="000C5A99">
        <w:rPr>
          <w:rFonts w:ascii="Times New Roman" w:eastAsia="宋体" w:hAnsi="Times New Roman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="00023BCD">
        <w:rPr>
          <w:rFonts w:ascii="Times New Roman" w:eastAsia="宋体" w:hAnsi="Times New Roman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="002A48C7">
        <w:rPr>
          <w:rFonts w:ascii="宋体" w:eastAsia="宋体" w:hAnsi="宋体" w:cs="宋体" w:hint="eastAsia"/>
          <w:color w:val="000000"/>
          <w:sz w:val="28"/>
          <w:szCs w:val="28"/>
        </w:rPr>
        <w:t>18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  <w:r w:rsidR="00BA7E60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若对公示名单有异议，请</w:t>
      </w:r>
      <w:r w:rsidR="00BD07FB" w:rsidRPr="00BD07FB">
        <w:rPr>
          <w:rFonts w:ascii="Times New Roman" w:eastAsia="宋体" w:hAnsi="Times New Roman"/>
          <w:color w:val="000000"/>
          <w:sz w:val="28"/>
          <w:szCs w:val="28"/>
        </w:rPr>
        <w:t>在公示期内</w:t>
      </w:r>
      <w:r w:rsidR="00706E53" w:rsidRPr="00706E53">
        <w:rPr>
          <w:rFonts w:ascii="Times New Roman" w:eastAsia="宋体" w:hAnsi="Times New Roman" w:hint="eastAsia"/>
          <w:color w:val="000000"/>
          <w:sz w:val="28"/>
          <w:szCs w:val="28"/>
        </w:rPr>
        <w:t>以书面形式具实名</w:t>
      </w:r>
      <w:r w:rsidR="00BD07FB" w:rsidRPr="00BD07FB">
        <w:rPr>
          <w:rFonts w:ascii="Times New Roman" w:eastAsia="宋体" w:hAnsi="Times New Roman"/>
          <w:color w:val="000000"/>
          <w:sz w:val="28"/>
          <w:szCs w:val="28"/>
        </w:rPr>
        <w:t>向我校教务处</w:t>
      </w:r>
      <w:r w:rsidR="00BD07FB">
        <w:rPr>
          <w:rFonts w:ascii="Times New Roman" w:eastAsia="宋体" w:hAnsi="Times New Roman" w:hint="eastAsia"/>
          <w:color w:val="000000"/>
          <w:sz w:val="28"/>
          <w:szCs w:val="28"/>
        </w:rPr>
        <w:t>反</w:t>
      </w:r>
      <w:r w:rsidR="00CD2638">
        <w:rPr>
          <w:rFonts w:ascii="Times New Roman" w:eastAsia="宋体" w:hAnsi="Times New Roman" w:hint="eastAsia"/>
          <w:color w:val="000000"/>
          <w:sz w:val="28"/>
          <w:szCs w:val="28"/>
        </w:rPr>
        <w:t>映</w:t>
      </w:r>
      <w:r w:rsidRPr="00BD07FB">
        <w:rPr>
          <w:rFonts w:ascii="Times New Roman" w:eastAsia="宋体" w:hAnsi="Times New Roman" w:hint="eastAsia"/>
          <w:color w:val="000000"/>
          <w:sz w:val="28"/>
          <w:szCs w:val="28"/>
        </w:rPr>
        <w:t>。</w:t>
      </w:r>
    </w:p>
    <w:p w14:paraId="665BCD5E" w14:textId="77777777" w:rsidR="00BD07FB" w:rsidRDefault="0079071B" w:rsidP="00CD2638">
      <w:pPr>
        <w:spacing w:line="700" w:lineRule="atLeas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联系</w:t>
      </w:r>
      <w:r w:rsidR="00BD07FB">
        <w:rPr>
          <w:rFonts w:ascii="宋体" w:eastAsia="宋体" w:hAnsi="宋体" w:cs="宋体" w:hint="eastAsia"/>
          <w:color w:val="000000"/>
          <w:sz w:val="28"/>
          <w:szCs w:val="28"/>
        </w:rPr>
        <w:t>电话：0739-</w:t>
      </w:r>
      <w:r w:rsidR="002247B3" w:rsidRPr="00725BD1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5430031</w:t>
      </w:r>
    </w:p>
    <w:p w14:paraId="6AE26F5B" w14:textId="77777777" w:rsidR="002247B3" w:rsidRDefault="002247B3" w:rsidP="002247B3">
      <w:pPr>
        <w:spacing w:line="70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联系邮箱：</w:t>
      </w:r>
      <w:hyperlink r:id="rId7" w:history="1">
        <w:r w:rsidRPr="00BF26D6">
          <w:rPr>
            <w:rStyle w:val="a8"/>
            <w:rFonts w:cs="Helvetica" w:hint="eastAsia"/>
            <w:kern w:val="0"/>
            <w:sz w:val="30"/>
            <w:szCs w:val="30"/>
          </w:rPr>
          <w:t>syxy</w:t>
        </w:r>
        <w:r w:rsidRPr="00BF26D6">
          <w:rPr>
            <w:rStyle w:val="a8"/>
            <w:rFonts w:cs="Helvetica"/>
            <w:kern w:val="0"/>
            <w:sz w:val="30"/>
            <w:szCs w:val="30"/>
          </w:rPr>
          <w:t>jwc</w:t>
        </w:r>
        <w:r w:rsidRPr="00BF26D6">
          <w:rPr>
            <w:rStyle w:val="a8"/>
            <w:rFonts w:cs="Helvetica" w:hint="eastAsia"/>
            <w:kern w:val="0"/>
            <w:sz w:val="30"/>
            <w:szCs w:val="30"/>
          </w:rPr>
          <w:t>zsbts</w:t>
        </w:r>
        <w:r w:rsidRPr="00BF26D6">
          <w:rPr>
            <w:rStyle w:val="a8"/>
            <w:rFonts w:ascii="仿宋" w:eastAsia="仿宋" w:hAnsi="仿宋" w:cs="Helvetica"/>
            <w:kern w:val="0"/>
            <w:sz w:val="30"/>
            <w:szCs w:val="30"/>
          </w:rPr>
          <w:t>@163.com</w:t>
        </w:r>
      </w:hyperlink>
    </w:p>
    <w:p w14:paraId="0BD6D898" w14:textId="77777777" w:rsidR="00EC7563" w:rsidRDefault="0079071B">
      <w:pPr>
        <w:spacing w:line="70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附件：邵阳学院202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年“专升本”</w:t>
      </w:r>
      <w:r w:rsidR="00115586">
        <w:rPr>
          <w:rFonts w:ascii="宋体" w:eastAsia="宋体" w:hAnsi="宋体" w:cs="宋体" w:hint="eastAsia"/>
          <w:color w:val="000000"/>
          <w:sz w:val="28"/>
          <w:szCs w:val="28"/>
        </w:rPr>
        <w:t>招生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考试拟录取名单</w:t>
      </w:r>
    </w:p>
    <w:p w14:paraId="4C3FED4D" w14:textId="77777777" w:rsidR="00EC7563" w:rsidRDefault="00EC7563">
      <w:pPr>
        <w:spacing w:line="700" w:lineRule="atLeast"/>
        <w:rPr>
          <w:rFonts w:ascii="宋体" w:eastAsia="宋体" w:hAnsi="宋体" w:cs="宋体"/>
          <w:color w:val="000000"/>
          <w:sz w:val="28"/>
          <w:szCs w:val="28"/>
        </w:rPr>
      </w:pPr>
    </w:p>
    <w:p w14:paraId="4B7F71A6" w14:textId="77777777" w:rsidR="00EC7563" w:rsidRDefault="0079071B" w:rsidP="002247B3">
      <w:pPr>
        <w:spacing w:line="700" w:lineRule="atLeast"/>
        <w:ind w:right="280"/>
        <w:jc w:val="righ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邵 阳 学 院</w:t>
      </w:r>
    </w:p>
    <w:p w14:paraId="7337BC80" w14:textId="77777777" w:rsidR="00EC7563" w:rsidRDefault="0079071B">
      <w:pPr>
        <w:spacing w:line="700" w:lineRule="atLeast"/>
        <w:jc w:val="righ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202</w:t>
      </w:r>
      <w:r w:rsidR="004E637D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年6月</w:t>
      </w:r>
      <w:r w:rsidR="004E637D"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 w:rsidR="002A48C7"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sectPr w:rsidR="00EC7563" w:rsidSect="00FE7D0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E063" w14:textId="77777777" w:rsidR="00FB4E29" w:rsidRDefault="00FB4E29" w:rsidP="00961EC8">
      <w:r>
        <w:separator/>
      </w:r>
    </w:p>
  </w:endnote>
  <w:endnote w:type="continuationSeparator" w:id="0">
    <w:p w14:paraId="42A2E120" w14:textId="77777777" w:rsidR="00FB4E29" w:rsidRDefault="00FB4E29" w:rsidP="0096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49B6" w14:textId="77777777" w:rsidR="00FB4E29" w:rsidRDefault="00FB4E29" w:rsidP="00961EC8">
      <w:r>
        <w:separator/>
      </w:r>
    </w:p>
  </w:footnote>
  <w:footnote w:type="continuationSeparator" w:id="0">
    <w:p w14:paraId="0C9858BE" w14:textId="77777777" w:rsidR="00FB4E29" w:rsidRDefault="00FB4E29" w:rsidP="0096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DDF9" w14:textId="77777777" w:rsidR="00961EC8" w:rsidRDefault="00961EC8" w:rsidP="002A48C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59C59B4"/>
    <w:rsid w:val="00023BCD"/>
    <w:rsid w:val="000921AD"/>
    <w:rsid w:val="000C5A99"/>
    <w:rsid w:val="00115586"/>
    <w:rsid w:val="001800FC"/>
    <w:rsid w:val="001B3598"/>
    <w:rsid w:val="002247B3"/>
    <w:rsid w:val="00232C7B"/>
    <w:rsid w:val="002A48C7"/>
    <w:rsid w:val="002B23A7"/>
    <w:rsid w:val="002E060D"/>
    <w:rsid w:val="00456CA1"/>
    <w:rsid w:val="004E637D"/>
    <w:rsid w:val="005A04E2"/>
    <w:rsid w:val="00706E53"/>
    <w:rsid w:val="00731421"/>
    <w:rsid w:val="0079071B"/>
    <w:rsid w:val="007D6985"/>
    <w:rsid w:val="00871ED1"/>
    <w:rsid w:val="008858BD"/>
    <w:rsid w:val="00890B4D"/>
    <w:rsid w:val="008D6555"/>
    <w:rsid w:val="00961EC8"/>
    <w:rsid w:val="00977915"/>
    <w:rsid w:val="00990A78"/>
    <w:rsid w:val="00A33DC0"/>
    <w:rsid w:val="00B55410"/>
    <w:rsid w:val="00B57C4D"/>
    <w:rsid w:val="00BA7C9F"/>
    <w:rsid w:val="00BA7E60"/>
    <w:rsid w:val="00BB43D8"/>
    <w:rsid w:val="00BD07FB"/>
    <w:rsid w:val="00BD345F"/>
    <w:rsid w:val="00C64F58"/>
    <w:rsid w:val="00CB6D1B"/>
    <w:rsid w:val="00CD2638"/>
    <w:rsid w:val="00D637C0"/>
    <w:rsid w:val="00E00205"/>
    <w:rsid w:val="00EC7563"/>
    <w:rsid w:val="00EF687B"/>
    <w:rsid w:val="00F12E9A"/>
    <w:rsid w:val="00FB4E29"/>
    <w:rsid w:val="00FE7D0E"/>
    <w:rsid w:val="259C59B4"/>
    <w:rsid w:val="5E9A0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3016D"/>
  <w15:docId w15:val="{F33D6A96-DF76-4588-8554-F61EF93D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7D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7D0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6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1E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1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1E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247B3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xyjwczsbts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我爱多豆</dc:creator>
  <cp:lastModifiedBy>T T</cp:lastModifiedBy>
  <cp:revision>36</cp:revision>
  <cp:lastPrinted>2023-05-10T09:32:00Z</cp:lastPrinted>
  <dcterms:created xsi:type="dcterms:W3CDTF">2021-06-15T08:51:00Z</dcterms:created>
  <dcterms:modified xsi:type="dcterms:W3CDTF">2023-06-12T01:18:00Z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8F1A0FA768194F8791C2623910ACF6F6</vt:lpwstr>
  </property>
</Properties>
</file>