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rPr>
      </w:pPr>
      <w:r>
        <w:rPr>
          <w:rFonts w:hint="eastAsia" w:ascii="微软雅黑" w:hAnsi="微软雅黑" w:eastAsia="微软雅黑" w:cs="微软雅黑"/>
        </w:rPr>
        <w:t>1.1978年12月召开的党的（），重新确立了解放思想、实事求是的思想路线，停止使用“以阶级斗争为纲”的错误提法，确定把全党工作的着重点转移到社会主义现代化建设上来。</w:t>
      </w:r>
    </w:p>
    <w:p>
      <w:pPr>
        <w:rPr>
          <w:rFonts w:hint="eastAsia" w:ascii="微软雅黑" w:hAnsi="微软雅黑" w:eastAsia="微软雅黑" w:cs="微软雅黑"/>
          <w:lang w:val="en-US" w:eastAsia="zh-CN"/>
        </w:rPr>
      </w:pPr>
      <w:r>
        <w:rPr>
          <w:rFonts w:hint="eastAsia" w:ascii="微软雅黑" w:hAnsi="微软雅黑" w:eastAsia="微软雅黑" w:cs="微软雅黑"/>
        </w:rPr>
        <w:t>A.十一届二中全会</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B.十二大</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C.十一届三中全会</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D.十一届四中全会</w:t>
      </w:r>
      <w:r>
        <w:rPr>
          <w:rFonts w:hint="eastAsia" w:ascii="微软雅黑" w:hAnsi="微软雅黑" w:eastAsia="微软雅黑" w:cs="微软雅黑"/>
          <w:lang w:val="en-US" w:eastAsia="zh-CN"/>
        </w:rPr>
        <w:t>=</w:t>
      </w:r>
    </w:p>
    <w:p>
      <w:pPr>
        <w:rPr>
          <w:rFonts w:hint="eastAsia" w:ascii="微软雅黑" w:hAnsi="微软雅黑" w:eastAsia="微软雅黑" w:cs="微软雅黑"/>
        </w:rPr>
      </w:pPr>
      <w:r>
        <w:rPr>
          <w:rFonts w:hint="eastAsia" w:ascii="微软雅黑" w:hAnsi="微软雅黑" w:eastAsia="微软雅黑" w:cs="微软雅黑"/>
        </w:rPr>
        <w:t>2.下列关于社会主义初级阶段的论述，正确的是（）。</w:t>
      </w:r>
    </w:p>
    <w:p>
      <w:pPr>
        <w:rPr>
          <w:rFonts w:hint="eastAsia" w:ascii="微软雅黑" w:hAnsi="微软雅黑" w:eastAsia="微软雅黑" w:cs="微软雅黑"/>
        </w:rPr>
      </w:pPr>
      <w:r>
        <w:rPr>
          <w:rFonts w:hint="eastAsia" w:ascii="微软雅黑" w:hAnsi="微软雅黑" w:eastAsia="微软雅黑" w:cs="微软雅黑"/>
        </w:rPr>
        <w:t>A.社会主义初级阶段是指我国在生产力落后、商品经济不发达条件下建设社会主义必然要经历的特定阶段</w:t>
      </w:r>
    </w:p>
    <w:p>
      <w:pPr>
        <w:rPr>
          <w:rFonts w:hint="eastAsia" w:ascii="微软雅黑" w:hAnsi="微软雅黑" w:eastAsia="微软雅黑" w:cs="微软雅黑"/>
        </w:rPr>
      </w:pPr>
      <w:r>
        <w:rPr>
          <w:rFonts w:hint="eastAsia" w:ascii="微软雅黑" w:hAnsi="微软雅黑" w:eastAsia="微软雅黑" w:cs="微软雅黑"/>
        </w:rPr>
        <w:t>B.社会主义初级阶段是指社会主义基本经济制度尚未建立的过渡时期</w:t>
      </w:r>
    </w:p>
    <w:p>
      <w:pPr>
        <w:rPr>
          <w:rFonts w:hint="eastAsia" w:ascii="微软雅黑" w:hAnsi="微软雅黑" w:eastAsia="微软雅黑" w:cs="微软雅黑"/>
        </w:rPr>
      </w:pPr>
      <w:r>
        <w:rPr>
          <w:rFonts w:hint="eastAsia" w:ascii="微软雅黑" w:hAnsi="微软雅黑" w:eastAsia="微软雅黑" w:cs="微软雅黑"/>
        </w:rPr>
        <w:t>C.社会主义初级阶段是任何国家进入社会主义都必须经历的起始阶段</w:t>
      </w:r>
    </w:p>
    <w:p>
      <w:pPr>
        <w:rPr>
          <w:rFonts w:hint="eastAsia" w:ascii="微软雅黑" w:hAnsi="微软雅黑" w:eastAsia="微软雅黑" w:cs="微软雅黑"/>
        </w:rPr>
      </w:pPr>
      <w:r>
        <w:rPr>
          <w:rFonts w:hint="eastAsia" w:ascii="微软雅黑" w:hAnsi="微软雅黑" w:eastAsia="微软雅黑" w:cs="微软雅黑"/>
        </w:rPr>
        <w:t>D.只要党的政策正确，我国的社会主义初级阶段是可以逾越的，直接进入共产主义社会</w:t>
      </w:r>
    </w:p>
    <w:p>
      <w:pPr>
        <w:rPr>
          <w:rFonts w:hint="eastAsia" w:ascii="微软雅黑" w:hAnsi="微软雅黑" w:eastAsia="微软雅黑" w:cs="微软雅黑"/>
        </w:rPr>
      </w:pPr>
      <w:r>
        <w:rPr>
          <w:rFonts w:hint="eastAsia" w:ascii="微软雅黑" w:hAnsi="微软雅黑" w:eastAsia="微软雅黑" w:cs="微软雅黑"/>
        </w:rPr>
        <w:t>3.新世纪以来，我国经济社会发展呈现出一系列新的阶段特征，但是，这些新的阶段特征的出现并没有改变我国仍处于社会主义初级阶段这一基本事实。这表明，社会主义初级阶段是（）。</w:t>
      </w:r>
    </w:p>
    <w:p>
      <w:pPr>
        <w:rPr>
          <w:rFonts w:hint="eastAsia" w:ascii="微软雅黑" w:hAnsi="微软雅黑" w:eastAsia="微软雅黑" w:cs="微软雅黑"/>
        </w:rPr>
      </w:pPr>
      <w:r>
        <w:rPr>
          <w:rFonts w:hint="eastAsia" w:ascii="微软雅黑" w:hAnsi="微软雅黑" w:eastAsia="微软雅黑" w:cs="微软雅黑"/>
        </w:rPr>
        <w:t>A.科学社会主义基本原则与时代精神相结合的过程</w:t>
      </w:r>
    </w:p>
    <w:p>
      <w:pPr>
        <w:rPr>
          <w:rFonts w:hint="eastAsia" w:ascii="微软雅黑" w:hAnsi="微软雅黑" w:eastAsia="微软雅黑" w:cs="微软雅黑"/>
        </w:rPr>
      </w:pPr>
      <w:r>
        <w:rPr>
          <w:rFonts w:hint="eastAsia" w:ascii="微软雅黑" w:hAnsi="微软雅黑" w:eastAsia="微软雅黑" w:cs="微软雅黑"/>
        </w:rPr>
        <w:t>B.长期性与阶段性统一的动态发展过程</w:t>
      </w:r>
    </w:p>
    <w:p>
      <w:pPr>
        <w:rPr>
          <w:rFonts w:hint="eastAsia" w:ascii="微软雅黑" w:hAnsi="微软雅黑" w:eastAsia="微软雅黑" w:cs="微软雅黑"/>
        </w:rPr>
      </w:pPr>
      <w:r>
        <w:rPr>
          <w:rFonts w:hint="eastAsia" w:ascii="微软雅黑" w:hAnsi="微软雅黑" w:eastAsia="微软雅黑" w:cs="微软雅黑"/>
        </w:rPr>
        <w:t>C.先进社会制度与落后社会生产的矛盾运动过程</w:t>
      </w:r>
    </w:p>
    <w:p>
      <w:pPr>
        <w:rPr>
          <w:rFonts w:hint="eastAsia" w:ascii="微软雅黑" w:hAnsi="微软雅黑" w:eastAsia="微软雅黑" w:cs="微软雅黑"/>
        </w:rPr>
      </w:pPr>
      <w:r>
        <w:rPr>
          <w:rFonts w:hint="eastAsia" w:ascii="微软雅黑" w:hAnsi="微软雅黑" w:eastAsia="微软雅黑" w:cs="微软雅黑"/>
        </w:rPr>
        <w:t>D.社会性质与发展程度的有机统一过程</w:t>
      </w:r>
    </w:p>
    <w:p>
      <w:pPr>
        <w:rPr>
          <w:rFonts w:hint="eastAsia" w:ascii="微软雅黑" w:hAnsi="微软雅黑" w:eastAsia="微软雅黑" w:cs="微软雅黑"/>
        </w:rPr>
      </w:pPr>
      <w:r>
        <w:rPr>
          <w:rFonts w:hint="eastAsia" w:ascii="微软雅黑" w:hAnsi="微软雅黑" w:eastAsia="微软雅黑" w:cs="微软雅黑"/>
        </w:rPr>
        <w:t>4.“三个代表”重要思想在（）被写入党章，作为党的指导思想。</w:t>
      </w:r>
    </w:p>
    <w:p>
      <w:pPr>
        <w:rPr>
          <w:rFonts w:hint="eastAsia" w:ascii="微软雅黑" w:hAnsi="微软雅黑" w:eastAsia="微软雅黑" w:cs="微软雅黑"/>
        </w:rPr>
      </w:pPr>
      <w:r>
        <w:rPr>
          <w:rFonts w:hint="eastAsia" w:ascii="微软雅黑" w:hAnsi="微软雅黑" w:eastAsia="微软雅黑" w:cs="微软雅黑"/>
        </w:rPr>
        <w:t>A.党的十七大</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B.党的十八大</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C.党的十五大</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D.党的十六大</w:t>
      </w:r>
    </w:p>
    <w:p>
      <w:pPr>
        <w:rPr>
          <w:rFonts w:hint="eastAsia" w:ascii="微软雅黑" w:hAnsi="微软雅黑" w:eastAsia="微软雅黑" w:cs="微软雅黑"/>
        </w:rPr>
      </w:pPr>
    </w:p>
    <w:p>
      <w:pPr>
        <w:numPr>
          <w:ilvl w:val="0"/>
          <w:numId w:val="0"/>
        </w:numPr>
        <w:rPr>
          <w:rFonts w:hint="eastAsia" w:ascii="微软雅黑" w:hAnsi="微软雅黑" w:eastAsia="微软雅黑" w:cs="微软雅黑"/>
        </w:rPr>
      </w:pPr>
      <w:r>
        <w:rPr>
          <w:rFonts w:hint="eastAsia" w:ascii="微软雅黑" w:hAnsi="微软雅黑" w:eastAsia="微软雅黑" w:cs="微软雅黑"/>
          <w:color w:val="FF0000"/>
        </w:rPr>
        <w:t>1.【答案】C</w:t>
      </w:r>
      <w:r>
        <w:rPr>
          <w:rFonts w:hint="eastAsia" w:ascii="微软雅黑" w:hAnsi="微软雅黑" w:eastAsia="微软雅黑" w:cs="微软雅黑"/>
        </w:rPr>
        <w:t>。解析：1978年12月召开的党的十一届三中全会，重新确立了解放思想、实事求是的思想路线，停止使用以阶级斗争为纲的错误提法，确定把全党工作的着重点转移到社会主义现代化建设上来，作出实行改革开放的重大决策，实现了党的历史上具有深远意义的伟大转折。故C项符合题意。A、B、D三项均为干扰选项。</w:t>
      </w:r>
    </w:p>
    <w:p>
      <w:pPr>
        <w:numPr>
          <w:ilvl w:val="0"/>
          <w:numId w:val="0"/>
        </w:numPr>
        <w:rPr>
          <w:rFonts w:hint="eastAsia" w:ascii="微软雅黑" w:hAnsi="微软雅黑" w:eastAsia="微软雅黑" w:cs="微软雅黑"/>
        </w:rPr>
      </w:pPr>
      <w:r>
        <w:rPr>
          <w:rFonts w:hint="eastAsia" w:ascii="微软雅黑" w:hAnsi="微软雅黑" w:eastAsia="微软雅黑" w:cs="微软雅黑"/>
          <w:color w:val="FF0000"/>
        </w:rPr>
        <w:t>2.【答案】A</w:t>
      </w:r>
      <w:r>
        <w:rPr>
          <w:rFonts w:hint="eastAsia" w:ascii="微软雅黑" w:hAnsi="微软雅黑" w:eastAsia="微软雅黑" w:cs="微软雅黑"/>
        </w:rPr>
        <w:t>。解析：本题考查社会主义初级阶段的理论内容。第一，我国已经进入到社会主义社会，必须坚持而不能离开社会主义。第二，我国的社会主义社会还处于不发达阶段，必须正视而不能超越初级阶段。第三，社会主义初级阶段不是泛指任何国家进入社会主义都会经历的起始阶段，而是特指我国在生产力落后、商品经济不发达条件下建设社会主义必然要经历的特定阶段。第四，从我国进入社会主义到基本实现社会主义现代化的整个历史阶段都属于社会主义初级阶段的时间范围。第五，阶段性和长期性相统一的动态发展过程。故A项符合题意。B、C、D三项均为干扰选项。</w:t>
      </w:r>
    </w:p>
    <w:p>
      <w:pPr>
        <w:numPr>
          <w:ilvl w:val="0"/>
          <w:numId w:val="0"/>
        </w:numPr>
        <w:rPr>
          <w:rFonts w:hint="eastAsia" w:ascii="微软雅黑" w:hAnsi="微软雅黑" w:eastAsia="微软雅黑" w:cs="微软雅黑"/>
        </w:rPr>
      </w:pPr>
      <w:r>
        <w:rPr>
          <w:rFonts w:hint="eastAsia" w:ascii="微软雅黑" w:hAnsi="微软雅黑" w:eastAsia="微软雅黑" w:cs="微软雅黑"/>
          <w:color w:val="FF0000"/>
        </w:rPr>
        <w:t>3.【答案】B</w:t>
      </w:r>
      <w:r>
        <w:rPr>
          <w:rFonts w:hint="eastAsia" w:ascii="微软雅黑" w:hAnsi="微软雅黑" w:eastAsia="微软雅黑" w:cs="微软雅黑"/>
        </w:rPr>
        <w:t>。解析：社会主义初级阶段是一个相当长的历史阶段，在长期的发展过程中，必然还要经历若干具体的阶段，不同时期会呈现出不同的阶段性特征。题中前半句体现的是阶段性的特征，后半句体现的是长期性的特征。故B项符合题意。</w:t>
      </w:r>
    </w:p>
    <w:p>
      <w:pPr>
        <w:numPr>
          <w:ilvl w:val="0"/>
          <w:numId w:val="0"/>
        </w:numPr>
        <w:rPr>
          <w:rFonts w:hint="eastAsia" w:ascii="微软雅黑" w:hAnsi="微软雅黑" w:eastAsia="微软雅黑" w:cs="微软雅黑"/>
        </w:rPr>
      </w:pPr>
      <w:r>
        <w:rPr>
          <w:rFonts w:hint="eastAsia" w:ascii="微软雅黑" w:hAnsi="微软雅黑" w:eastAsia="微软雅黑" w:cs="微软雅黑"/>
          <w:color w:val="FF0000"/>
        </w:rPr>
        <w:t>4.【答案】D</w:t>
      </w:r>
      <w:r>
        <w:rPr>
          <w:rFonts w:hint="eastAsia" w:ascii="微软雅黑" w:hAnsi="微软雅黑" w:eastAsia="微软雅黑" w:cs="微软雅黑"/>
        </w:rPr>
        <w:t>。解析：党的十六大将“三个代表”重要思想与马克思列宁主义、毛泽东思想和邓小平理论一道确立</w:t>
      </w:r>
      <w:bookmarkStart w:id="0" w:name="_GoBack"/>
      <w:bookmarkEnd w:id="0"/>
      <w:r>
        <w:rPr>
          <w:rFonts w:hint="eastAsia" w:ascii="微软雅黑" w:hAnsi="微软雅黑" w:eastAsia="微软雅黑" w:cs="微软雅黑"/>
        </w:rPr>
        <w:t>为党必须长期坚持的指导思想，并写入党章。故D选项符合题意。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4ZTJiOWQwNDcxMGM4OGMzY2MzZjRmYmYxZjM3MTEifQ=="/>
  </w:docVars>
  <w:rsids>
    <w:rsidRoot w:val="00000000"/>
    <w:rsid w:val="06FC3F51"/>
    <w:rsid w:val="0A0C4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1079</Words>
  <Characters>1111</Characters>
  <Lines>0</Lines>
  <Paragraphs>0</Paragraphs>
  <TotalTime>0</TotalTime>
  <ScaleCrop>false</ScaleCrop>
  <LinksUpToDate>false</LinksUpToDate>
  <CharactersWithSpaces>1157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2023-02-20T03:07:00Z</dcterms:created>
  <dc:creator>Administrator</dc:creator>
  <cp:lastModifiedBy>勒布朗1230</cp:lastModifiedBy>
  <dcterms:modified xsi:type="dcterms:W3CDTF">2023-02-20T03:35:33Z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7D61923A064A449A8EB786A6ACC91C85</vt:lpwstr>
  </property>
</Properties>
</file>